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08" w:rsidRP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b/>
          <w:bCs/>
          <w:color w:val="191919"/>
          <w:sz w:val="44"/>
          <w:szCs w:val="44"/>
        </w:rPr>
      </w:pPr>
      <w:r w:rsidRPr="00FE1108">
        <w:rPr>
          <w:rFonts w:ascii="Gotham Narrow SSm B" w:eastAsia="Times New Roman" w:hAnsi="Gotham Narrow SSm B" w:cs="Times New Roman"/>
          <w:b/>
          <w:bCs/>
          <w:color w:val="191919"/>
          <w:sz w:val="44"/>
          <w:szCs w:val="44"/>
        </w:rPr>
        <w:t>Cancellation Policy</w:t>
      </w:r>
    </w:p>
    <w:p w:rsid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b/>
          <w:bCs/>
          <w:color w:val="191919"/>
          <w:sz w:val="24"/>
          <w:szCs w:val="24"/>
        </w:rPr>
      </w:pPr>
    </w:p>
    <w:p w:rsid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color w:val="191919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b/>
          <w:bCs/>
          <w:color w:val="191919"/>
          <w:sz w:val="24"/>
          <w:szCs w:val="24"/>
        </w:rPr>
        <w:t>Notice:</w:t>
      </w:r>
      <w:r w:rsidRPr="00FE1108">
        <w:rPr>
          <w:rFonts w:ascii="Gotham Narrow SSm B" w:eastAsia="Times New Roman" w:hAnsi="Gotham Narrow SSm B" w:cs="Times New Roman"/>
          <w:color w:val="191919"/>
          <w:sz w:val="24"/>
          <w:szCs w:val="24"/>
        </w:rPr>
        <w:t xml:space="preserve"> If you need to cancel your appointment, we require </w:t>
      </w:r>
      <w:r>
        <w:rPr>
          <w:rFonts w:ascii="Gotham Narrow SSm B" w:eastAsia="Times New Roman" w:hAnsi="Gotham Narrow SSm B" w:cs="Times New Roman"/>
          <w:color w:val="191919"/>
          <w:sz w:val="24"/>
          <w:szCs w:val="24"/>
        </w:rPr>
        <w:t xml:space="preserve">at least </w:t>
      </w:r>
      <w:r w:rsidRPr="00FE1108">
        <w:rPr>
          <w:rFonts w:ascii="Gotham Narrow SSm B" w:eastAsia="Times New Roman" w:hAnsi="Gotham Narrow SSm B" w:cs="Times New Roman"/>
          <w:color w:val="191919"/>
          <w:sz w:val="24"/>
          <w:szCs w:val="24"/>
        </w:rPr>
        <w:t xml:space="preserve">24 hours cancellation notice for appointments Tuesdays, Wednesdays, Thursdays and Fridays. Monday appointments must be cancelled by noon </w:t>
      </w:r>
      <w:r>
        <w:rPr>
          <w:rFonts w:ascii="Gotham Narrow SSm B" w:eastAsia="Times New Roman" w:hAnsi="Gotham Narrow SSm B" w:cs="Times New Roman"/>
          <w:color w:val="191919"/>
          <w:sz w:val="24"/>
          <w:szCs w:val="24"/>
        </w:rPr>
        <w:t xml:space="preserve">on </w:t>
      </w:r>
      <w:r w:rsidRPr="00FE1108">
        <w:rPr>
          <w:rFonts w:ascii="Gotham Narrow SSm B" w:eastAsia="Times New Roman" w:hAnsi="Gotham Narrow SSm B" w:cs="Times New Roman"/>
          <w:color w:val="191919"/>
          <w:sz w:val="24"/>
          <w:szCs w:val="24"/>
        </w:rPr>
        <w:t>Friday or you will be charged.</w:t>
      </w:r>
    </w:p>
    <w:p w:rsid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color w:val="191919"/>
          <w:sz w:val="24"/>
          <w:szCs w:val="24"/>
        </w:rPr>
      </w:pPr>
    </w:p>
    <w:p w:rsidR="00FE1108" w:rsidRP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color w:val="191919"/>
          <w:sz w:val="24"/>
          <w:szCs w:val="24"/>
        </w:rPr>
      </w:pPr>
    </w:p>
    <w:p w:rsidR="00FE1108" w:rsidRPr="00FE1108" w:rsidRDefault="00FE1108" w:rsidP="00FE1108">
      <w:pPr>
        <w:shd w:val="clear" w:color="auto" w:fill="FFFFFF"/>
        <w:spacing w:after="420" w:line="240" w:lineRule="auto"/>
        <w:outlineLvl w:val="1"/>
        <w:rPr>
          <w:rFonts w:ascii="Gotham Narrow SSm B" w:eastAsia="Times New Roman" w:hAnsi="Gotham Narrow SSm B" w:cs="Times New Roman"/>
          <w:color w:val="000000" w:themeColor="text1"/>
          <w:sz w:val="36"/>
          <w:szCs w:val="36"/>
        </w:rPr>
      </w:pPr>
      <w:r w:rsidRPr="00FE1108">
        <w:rPr>
          <w:rFonts w:ascii="Gotham Narrow SSm B" w:eastAsia="Times New Roman" w:hAnsi="Gotham Narrow SSm B" w:cs="Times New Roman"/>
          <w:color w:val="313131"/>
          <w:sz w:val="36"/>
          <w:szCs w:val="36"/>
        </w:rPr>
        <w:t> </w:t>
      </w:r>
      <w:r w:rsidRPr="00FE1108">
        <w:rPr>
          <w:rFonts w:ascii="Gotham Narrow SSm B" w:eastAsia="Times New Roman" w:hAnsi="Gotham Narrow SSm B" w:cs="Times New Roman"/>
          <w:color w:val="000000" w:themeColor="text1"/>
          <w:sz w:val="36"/>
          <w:szCs w:val="36"/>
        </w:rPr>
        <w:t>Three methods to cancel an appointment:</w:t>
      </w:r>
      <w:bookmarkStart w:id="0" w:name="_GoBack"/>
      <w:bookmarkEnd w:id="0"/>
    </w:p>
    <w:p w:rsidR="00FE1108" w:rsidRPr="00FE1108" w:rsidRDefault="00FE1108" w:rsidP="00FE11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Telephone</w:t>
      </w:r>
      <w:r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 xml:space="preserve"> (During business hours)</w:t>
      </w: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 xml:space="preserve"> – </w:t>
      </w:r>
      <w:r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7028430551</w:t>
      </w:r>
    </w:p>
    <w:p w:rsidR="00FE1108" w:rsidRPr="00FE1108" w:rsidRDefault="00FE1108" w:rsidP="00FE1108">
      <w:pPr>
        <w:shd w:val="clear" w:color="auto" w:fill="FFFFFF"/>
        <w:spacing w:before="100" w:beforeAutospacing="1" w:after="0" w:line="240" w:lineRule="auto"/>
        <w:rPr>
          <w:rFonts w:ascii="Gotham Narrow SSm B" w:eastAsia="Times New Roman" w:hAnsi="Gotham Narrow SSm B" w:cs="Times New Roman"/>
          <w:b/>
          <w:color w:val="000000" w:themeColor="text1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b/>
          <w:color w:val="000000" w:themeColor="text1"/>
          <w:sz w:val="24"/>
          <w:szCs w:val="24"/>
        </w:rPr>
        <w:t>******Please leave a message if after hours******</w:t>
      </w:r>
    </w:p>
    <w:p w:rsidR="00FE1108" w:rsidRDefault="00FE1108" w:rsidP="00FE11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 </w:t>
      </w:r>
      <w:hyperlink r:id="rId7" w:history="1">
        <w:r w:rsidRPr="00FE1108">
          <w:rPr>
            <w:rFonts w:ascii="Gotham Narrow SSm B" w:eastAsia="Times New Roman" w:hAnsi="Gotham Narrow SSm B" w:cs="Times New Roman"/>
            <w:color w:val="000000" w:themeColor="text1"/>
            <w:sz w:val="24"/>
            <w:szCs w:val="24"/>
          </w:rPr>
          <w:t>E</w:t>
        </w:r>
      </w:hyperlink>
      <w:hyperlink r:id="rId8" w:history="1">
        <w:r w:rsidRPr="00FE1108">
          <w:rPr>
            <w:rFonts w:ascii="Gotham Narrow SSm B" w:eastAsia="Times New Roman" w:hAnsi="Gotham Narrow SSm B" w:cs="Times New Roman"/>
            <w:color w:val="000000" w:themeColor="text1"/>
            <w:sz w:val="24"/>
            <w:szCs w:val="24"/>
          </w:rPr>
          <w:t>mail</w:t>
        </w:r>
      </w:hyperlink>
      <w:r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 xml:space="preserve">:   </w:t>
      </w:r>
      <w:hyperlink r:id="rId9" w:history="1">
        <w:r w:rsidRPr="00890615">
          <w:rPr>
            <w:rStyle w:val="Hyperlink"/>
            <w:rFonts w:ascii="Gotham Narrow SSm B" w:eastAsia="Times New Roman" w:hAnsi="Gotham Narrow SSm B" w:cs="Times New Roman"/>
            <w:sz w:val="24"/>
            <w:szCs w:val="24"/>
          </w:rPr>
          <w:t>bridgehscg@gmail.com</w:t>
        </w:r>
      </w:hyperlink>
    </w:p>
    <w:p w:rsidR="00FE1108" w:rsidRPr="00FE1108" w:rsidRDefault="00FE1108" w:rsidP="00FE1108">
      <w:pPr>
        <w:shd w:val="clear" w:color="auto" w:fill="FFFFFF"/>
        <w:spacing w:before="100" w:beforeAutospacing="1" w:after="150" w:line="240" w:lineRule="auto"/>
        <w:rPr>
          <w:rFonts w:ascii="Gotham Narrow SSm B" w:eastAsia="Times New Roman" w:hAnsi="Gotham Narrow SSm B" w:cs="Times New Roman"/>
          <w:b/>
          <w:color w:val="000000" w:themeColor="text1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b/>
          <w:color w:val="000000" w:themeColor="text1"/>
          <w:sz w:val="24"/>
          <w:szCs w:val="24"/>
        </w:rPr>
        <w:t>*****If you email to cancel, please do so 48 hours before your schedule appointment****</w:t>
      </w:r>
    </w:p>
    <w:p w:rsidR="00FE1108" w:rsidRDefault="00FE1108" w:rsidP="00FE11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Replying to text message reminder received before appointment date</w:t>
      </w:r>
    </w:p>
    <w:p w:rsidR="00FE1108" w:rsidRPr="00FE1108" w:rsidRDefault="00FE1108" w:rsidP="00FE1108">
      <w:pPr>
        <w:shd w:val="clear" w:color="auto" w:fill="FFFFFF"/>
        <w:spacing w:before="100" w:beforeAutospacing="1" w:after="0" w:line="240" w:lineRule="auto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</w:p>
    <w:p w:rsid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 xml:space="preserve">**When cancelling please </w:t>
      </w:r>
      <w:r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be sure to include your name,</w:t>
      </w: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 xml:space="preserve"> date and time of your appointment**</w:t>
      </w:r>
    </w:p>
    <w:p w:rsid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</w:p>
    <w:p w:rsidR="00FE1108" w:rsidRPr="00FE1108" w:rsidRDefault="00FE1108" w:rsidP="00FE1108">
      <w:pPr>
        <w:shd w:val="clear" w:color="auto" w:fill="FFFFFF"/>
        <w:spacing w:after="0" w:line="240" w:lineRule="auto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</w:p>
    <w:p w:rsidR="00FE1108" w:rsidRPr="00FE1108" w:rsidRDefault="00FE1108" w:rsidP="00FE1108">
      <w:pPr>
        <w:shd w:val="clear" w:color="auto" w:fill="FFFFFF"/>
        <w:spacing w:after="420" w:line="240" w:lineRule="auto"/>
        <w:outlineLvl w:val="1"/>
        <w:rPr>
          <w:rFonts w:ascii="Gotham Narrow SSm B" w:eastAsia="Times New Roman" w:hAnsi="Gotham Narrow SSm B" w:cs="Times New Roman"/>
          <w:color w:val="000000" w:themeColor="text1"/>
          <w:sz w:val="36"/>
          <w:szCs w:val="36"/>
        </w:rPr>
      </w:pPr>
      <w:r w:rsidRPr="00FE1108">
        <w:rPr>
          <w:rFonts w:ascii="Gotham Narrow SSm B" w:eastAsia="Times New Roman" w:hAnsi="Gotham Narrow SSm B" w:cs="Times New Roman"/>
          <w:color w:val="000000" w:themeColor="text1"/>
          <w:sz w:val="36"/>
          <w:szCs w:val="36"/>
        </w:rPr>
        <w:t>Late cancellation and no-show fees:</w:t>
      </w:r>
    </w:p>
    <w:p w:rsidR="00FE1108" w:rsidRPr="00FE1108" w:rsidRDefault="00FE1108" w:rsidP="00FE110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  <w:r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Follow-up appointment – $25</w:t>
      </w:r>
    </w:p>
    <w:p w:rsidR="00411C1E" w:rsidRDefault="00FE1108" w:rsidP="00FE110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  <w:r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New Patient Appointment – $5</w:t>
      </w: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>0</w:t>
      </w:r>
    </w:p>
    <w:p w:rsidR="00FE1108" w:rsidRDefault="00FE1108" w:rsidP="00FE1108">
      <w:pPr>
        <w:shd w:val="clear" w:color="auto" w:fill="FFFFFF"/>
        <w:spacing w:before="100" w:beforeAutospacing="1" w:after="150" w:line="240" w:lineRule="auto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</w:p>
    <w:p w:rsidR="00FE1108" w:rsidRPr="00FE1108" w:rsidRDefault="00FE1108" w:rsidP="00FE1108">
      <w:pPr>
        <w:shd w:val="clear" w:color="auto" w:fill="FFFFFF"/>
        <w:spacing w:before="100" w:beforeAutospacing="1" w:after="150" w:line="240" w:lineRule="auto"/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</w:pPr>
      <w:r w:rsidRPr="00FE1108">
        <w:rPr>
          <w:rFonts w:ascii="Gotham Narrow SSm B" w:eastAsia="Times New Roman" w:hAnsi="Gotham Narrow SSm B" w:cs="Times New Roman"/>
          <w:b/>
          <w:color w:val="000000" w:themeColor="text1"/>
          <w:sz w:val="24"/>
          <w:szCs w:val="24"/>
        </w:rPr>
        <w:t>Note:</w:t>
      </w:r>
      <w:r w:rsidRPr="00FE1108"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 xml:space="preserve"> </w:t>
      </w:r>
      <w:r>
        <w:rPr>
          <w:rFonts w:ascii="Gotham Narrow SSm B" w:eastAsia="Times New Roman" w:hAnsi="Gotham Narrow SSm B" w:cs="Times New Roman"/>
          <w:color w:val="000000" w:themeColor="text1"/>
          <w:sz w:val="24"/>
          <w:szCs w:val="24"/>
        </w:rPr>
        <w:t xml:space="preserve">Payment for late cancellations and no-show fees are due at the time of your next appoint as well as your co-pay for your visit. </w:t>
      </w:r>
    </w:p>
    <w:sectPr w:rsidR="00FE1108" w:rsidRPr="00FE11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7E" w:rsidRDefault="00AF2F7E" w:rsidP="00FE1108">
      <w:pPr>
        <w:spacing w:after="0" w:line="240" w:lineRule="auto"/>
      </w:pPr>
      <w:r>
        <w:separator/>
      </w:r>
    </w:p>
  </w:endnote>
  <w:endnote w:type="continuationSeparator" w:id="0">
    <w:p w:rsidR="00AF2F7E" w:rsidRDefault="00AF2F7E" w:rsidP="00FE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SSm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7E" w:rsidRDefault="00AF2F7E" w:rsidP="00FE1108">
      <w:pPr>
        <w:spacing w:after="0" w:line="240" w:lineRule="auto"/>
      </w:pPr>
      <w:r>
        <w:separator/>
      </w:r>
    </w:p>
  </w:footnote>
  <w:footnote w:type="continuationSeparator" w:id="0">
    <w:p w:rsidR="00AF2F7E" w:rsidRDefault="00AF2F7E" w:rsidP="00FE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08" w:rsidRPr="00747B57" w:rsidRDefault="00FE1108" w:rsidP="00FE110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47B57">
      <w:rPr>
        <w:rFonts w:ascii="Times New Roman" w:hAnsi="Times New Roman" w:cs="Times New Roman"/>
        <w:sz w:val="28"/>
        <w:szCs w:val="28"/>
      </w:rPr>
      <w:t>Bridge Health Services</w:t>
    </w:r>
  </w:p>
  <w:p w:rsidR="00FE1108" w:rsidRPr="00747B57" w:rsidRDefault="00FE1108" w:rsidP="00FE1108">
    <w:pPr>
      <w:pStyle w:val="Header"/>
      <w:jc w:val="center"/>
      <w:rPr>
        <w:rFonts w:ascii="Times New Roman" w:hAnsi="Times New Roman" w:cs="Times New Roman"/>
      </w:rPr>
    </w:pPr>
    <w:r w:rsidRPr="00747B57">
      <w:rPr>
        <w:rFonts w:ascii="Times New Roman" w:hAnsi="Times New Roman" w:cs="Times New Roman"/>
      </w:rPr>
      <w:t>601 S. Rancho Dr. Ste. D29, Las Vegas, NV 89106</w:t>
    </w:r>
  </w:p>
  <w:p w:rsidR="00FE1108" w:rsidRPr="00747B57" w:rsidRDefault="00FE1108" w:rsidP="00FE1108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</w:t>
    </w:r>
    <w:r w:rsidRPr="00747B57">
      <w:rPr>
        <w:rFonts w:ascii="Times New Roman" w:hAnsi="Times New Roman" w:cs="Times New Roman"/>
      </w:rPr>
      <w:t xml:space="preserve">Phone Number: 7028430551 </w:t>
    </w:r>
  </w:p>
  <w:p w:rsidR="00FE1108" w:rsidRPr="00747B57" w:rsidRDefault="00FE1108" w:rsidP="00FE1108">
    <w:pPr>
      <w:spacing w:after="0" w:line="240" w:lineRule="auto"/>
      <w:jc w:val="center"/>
      <w:rPr>
        <w:rFonts w:ascii="Times New Roman" w:hAnsi="Times New Roman" w:cs="Times New Roman"/>
      </w:rPr>
    </w:pPr>
    <w:r w:rsidRPr="00747B57">
      <w:rPr>
        <w:rFonts w:ascii="Times New Roman" w:hAnsi="Times New Roman" w:cs="Times New Roman"/>
      </w:rPr>
      <w:t xml:space="preserve">                                  </w:t>
    </w:r>
    <w:r>
      <w:rPr>
        <w:rFonts w:ascii="Times New Roman" w:hAnsi="Times New Roman" w:cs="Times New Roman"/>
      </w:rPr>
      <w:t xml:space="preserve">                            </w:t>
    </w:r>
    <w:r w:rsidRPr="00747B57">
      <w:rPr>
        <w:rFonts w:ascii="Times New Roman" w:hAnsi="Times New Roman" w:cs="Times New Roman"/>
      </w:rPr>
      <w:t>Email: bridgehscg@gmail.com</w:t>
    </w:r>
    <w:r w:rsidRPr="00747B57">
      <w:rPr>
        <w:rFonts w:ascii="Times New Roman" w:hAnsi="Times New Roman" w:cs="Times New Roman"/>
      </w:rPr>
      <w:ptab w:relativeTo="margin" w:alignment="right" w:leader="none"/>
    </w:r>
  </w:p>
  <w:p w:rsidR="00FE1108" w:rsidRDefault="00FE1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0DF7"/>
    <w:multiLevelType w:val="multilevel"/>
    <w:tmpl w:val="C29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27DED"/>
    <w:multiLevelType w:val="multilevel"/>
    <w:tmpl w:val="5FD2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08"/>
    <w:rsid w:val="00411C1E"/>
    <w:rsid w:val="00AF2F7E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1866"/>
  <w15:chartTrackingRefBased/>
  <w15:docId w15:val="{0B9F7BD9-55D2-4871-B3BD-5961D1DB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1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108"/>
    <w:rPr>
      <w:b/>
      <w:bCs/>
    </w:rPr>
  </w:style>
  <w:style w:type="character" w:styleId="Hyperlink">
    <w:name w:val="Hyperlink"/>
    <w:basedOn w:val="DefaultParagraphFont"/>
    <w:uiPriority w:val="99"/>
    <w:unhideWhenUsed/>
    <w:rsid w:val="00FE11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08"/>
  </w:style>
  <w:style w:type="paragraph" w:styleId="Footer">
    <w:name w:val="footer"/>
    <w:basedOn w:val="Normal"/>
    <w:link w:val="FooterChar"/>
    <w:uiPriority w:val="99"/>
    <w:unhideWhenUsed/>
    <w:rsid w:val="00FE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s@carlet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s@carlet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dgehsc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1</cp:revision>
  <dcterms:created xsi:type="dcterms:W3CDTF">2020-03-17T04:11:00Z</dcterms:created>
  <dcterms:modified xsi:type="dcterms:W3CDTF">2020-03-17T04:19:00Z</dcterms:modified>
</cp:coreProperties>
</file>